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7CF1" w14:textId="77777777" w:rsidR="0084647B" w:rsidRPr="001E5679" w:rsidRDefault="0084647B" w:rsidP="0084647B">
      <w:pPr>
        <w:spacing w:before="120" w:line="360" w:lineRule="auto"/>
        <w:jc w:val="center"/>
        <w:rPr>
          <w:rFonts w:ascii="Times New Roman" w:hAnsi="Times New Roman" w:cs="Times New Roman"/>
          <w:b/>
          <w:bCs/>
          <w:smallCaps/>
          <w:color w:val="1F3864" w:themeColor="accent1" w:themeShade="80"/>
        </w:rPr>
      </w:pPr>
      <w:r w:rsidRPr="001E5679">
        <w:rPr>
          <w:rFonts w:ascii="Times New Roman" w:hAnsi="Times New Roman" w:cs="Times New Roman"/>
          <w:b/>
          <w:bCs/>
          <w:smallCaps/>
          <w:color w:val="1F3864" w:themeColor="accent1" w:themeShade="80"/>
        </w:rPr>
        <w:t xml:space="preserve">Programme de l’Université d’été </w:t>
      </w:r>
    </w:p>
    <w:p w14:paraId="0E9201AB" w14:textId="77777777" w:rsidR="0084647B" w:rsidRPr="001E5679" w:rsidRDefault="0084647B" w:rsidP="0084647B">
      <w:pPr>
        <w:spacing w:before="120" w:line="360" w:lineRule="auto"/>
        <w:jc w:val="center"/>
        <w:rPr>
          <w:rFonts w:ascii="Times New Roman" w:hAnsi="Times New Roman" w:cs="Times New Roman"/>
          <w:b/>
          <w:bCs/>
          <w:smallCaps/>
          <w:color w:val="1F3864" w:themeColor="accent1" w:themeShade="80"/>
        </w:rPr>
      </w:pPr>
      <w:r w:rsidRPr="001E5679">
        <w:rPr>
          <w:rFonts w:ascii="Times New Roman" w:hAnsi="Times New Roman" w:cs="Times New Roman"/>
          <w:b/>
          <w:bCs/>
          <w:smallCaps/>
          <w:color w:val="1F3864" w:themeColor="accent1" w:themeShade="80"/>
        </w:rPr>
        <w:t>« Techniques picturales (1400-1900) »</w:t>
      </w:r>
    </w:p>
    <w:tbl>
      <w:tblPr>
        <w:tblStyle w:val="Grilledutableau"/>
        <w:tblpPr w:leftFromText="141" w:rightFromText="141" w:vertAnchor="text" w:horzAnchor="margin" w:tblpXSpec="center" w:tblpY="324"/>
        <w:tblW w:w="8908" w:type="dxa"/>
        <w:tblLook w:val="04A0" w:firstRow="1" w:lastRow="0" w:firstColumn="1" w:lastColumn="0" w:noHBand="0" w:noVBand="1"/>
      </w:tblPr>
      <w:tblGrid>
        <w:gridCol w:w="2921"/>
        <w:gridCol w:w="2917"/>
        <w:gridCol w:w="3070"/>
      </w:tblGrid>
      <w:tr w:rsidR="0084647B" w:rsidRPr="006E7E52" w14:paraId="2AF2F5DA" w14:textId="77777777" w:rsidTr="003C6D0A">
        <w:tc>
          <w:tcPr>
            <w:tcW w:w="2921" w:type="dxa"/>
            <w:shd w:val="clear" w:color="auto" w:fill="EDEDED" w:themeFill="accent3" w:themeFillTint="33"/>
          </w:tcPr>
          <w:p w14:paraId="1256C7FA" w14:textId="77777777" w:rsidR="0084647B" w:rsidRPr="001E5679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1E567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Lundi 4 juillet 2022</w:t>
            </w:r>
          </w:p>
        </w:tc>
        <w:tc>
          <w:tcPr>
            <w:tcW w:w="2917" w:type="dxa"/>
            <w:shd w:val="clear" w:color="auto" w:fill="EDEDED" w:themeFill="accent3" w:themeFillTint="33"/>
          </w:tcPr>
          <w:p w14:paraId="264286E8" w14:textId="77777777" w:rsidR="0084647B" w:rsidRPr="001E5679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1E567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Mardi 5 juillet 2022</w:t>
            </w:r>
          </w:p>
        </w:tc>
        <w:tc>
          <w:tcPr>
            <w:tcW w:w="3070" w:type="dxa"/>
            <w:shd w:val="clear" w:color="auto" w:fill="EDEDED" w:themeFill="accent3" w:themeFillTint="33"/>
          </w:tcPr>
          <w:p w14:paraId="613E37E3" w14:textId="77777777" w:rsidR="0084647B" w:rsidRPr="001E5679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1E567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Mercredi 6 juillet 2002</w:t>
            </w:r>
          </w:p>
        </w:tc>
      </w:tr>
      <w:tr w:rsidR="0084647B" w:rsidRPr="006E7E52" w14:paraId="6426A0F7" w14:textId="77777777" w:rsidTr="003C6D0A">
        <w:tc>
          <w:tcPr>
            <w:tcW w:w="2921" w:type="dxa"/>
            <w:shd w:val="clear" w:color="auto" w:fill="EDEDED" w:themeFill="accent3" w:themeFillTint="33"/>
          </w:tcPr>
          <w:p w14:paraId="45CE85BC" w14:textId="77777777" w:rsidR="0084647B" w:rsidRPr="006E7E52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E7E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Matinée</w:t>
            </w:r>
          </w:p>
        </w:tc>
        <w:tc>
          <w:tcPr>
            <w:tcW w:w="2917" w:type="dxa"/>
            <w:shd w:val="clear" w:color="auto" w:fill="EDEDED" w:themeFill="accent3" w:themeFillTint="33"/>
          </w:tcPr>
          <w:p w14:paraId="1EED5976" w14:textId="77777777" w:rsidR="0084647B" w:rsidRPr="006E7E52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E7E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Matinée</w:t>
            </w:r>
          </w:p>
        </w:tc>
        <w:tc>
          <w:tcPr>
            <w:tcW w:w="3070" w:type="dxa"/>
            <w:shd w:val="clear" w:color="auto" w:fill="EDEDED" w:themeFill="accent3" w:themeFillTint="33"/>
          </w:tcPr>
          <w:p w14:paraId="128DC761" w14:textId="77777777" w:rsidR="0084647B" w:rsidRPr="006E7E52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E7E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Matinée</w:t>
            </w:r>
          </w:p>
        </w:tc>
      </w:tr>
      <w:tr w:rsidR="0084647B" w:rsidRPr="003414DF" w14:paraId="709E15FA" w14:textId="77777777" w:rsidTr="003C6D0A">
        <w:tc>
          <w:tcPr>
            <w:tcW w:w="2921" w:type="dxa"/>
          </w:tcPr>
          <w:p w14:paraId="38F9FD92" w14:textId="77777777" w:rsidR="0084647B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9h Accueil</w:t>
            </w:r>
          </w:p>
          <w:p w14:paraId="69819BB5" w14:textId="77777777" w:rsidR="0084647B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9h30 Mot de bienvenue</w:t>
            </w:r>
          </w:p>
          <w:p w14:paraId="2C3F6E82" w14:textId="77777777" w:rsidR="0084647B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7F3F74" w14:textId="77777777" w:rsidR="0084647B" w:rsidRPr="003414DF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10h </w:t>
            </w: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Introduction </w:t>
            </w:r>
          </w:p>
          <w:p w14:paraId="64B210E4" w14:textId="77777777" w:rsidR="0084647B" w:rsidRPr="003414DF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Joyce Towsend</w:t>
            </w:r>
          </w:p>
          <w:p w14:paraId="1E3EED2C" w14:textId="77777777" w:rsidR="0084647B" w:rsidRPr="003414DF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10h30 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Etude matérielle et laboratoire</w:t>
            </w:r>
          </w:p>
          <w:p w14:paraId="6F1D6B80" w14:textId="77777777" w:rsidR="0084647B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Laurence de Viguerie</w:t>
            </w:r>
          </w:p>
          <w:p w14:paraId="56B20862" w14:textId="77777777" w:rsidR="0084647B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11h30 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Apports de la technologie de l’art à l’histoire de l’art. Point historique et perspectives</w:t>
            </w:r>
          </w:p>
          <w:p w14:paraId="06F86D40" w14:textId="77777777" w:rsidR="0084647B" w:rsidRPr="002B71A3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Claire Betelu </w:t>
            </w:r>
          </w:p>
          <w:p w14:paraId="0383D4F8" w14:textId="77777777" w:rsidR="0084647B" w:rsidRPr="003414DF" w:rsidRDefault="0084647B" w:rsidP="003C6D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</w:tcPr>
          <w:p w14:paraId="738DE1B7" w14:textId="77777777" w:rsidR="0084647B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25192F74" w14:textId="356B7BEA" w:rsidR="0084647B" w:rsidRPr="003414DF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9h</w:t>
            </w:r>
            <w:r w:rsidR="00F93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2B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 peinture germanique de la première moitié du XVI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e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siècle. Réflexions sur les moyens de la reproduction de l’image</w:t>
            </w:r>
          </w:p>
          <w:p w14:paraId="523E464A" w14:textId="77777777" w:rsidR="0084647B" w:rsidRPr="003414DF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Aurélie Nicolaus</w:t>
            </w:r>
          </w:p>
          <w:p w14:paraId="3A1B53DC" w14:textId="77777777" w:rsidR="0084647B" w:rsidRPr="003414DF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6CE3A2" w14:textId="77777777" w:rsidR="0084647B" w:rsidRPr="003414DF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D6586FA" w14:textId="25CDE0EC" w:rsidR="0084647B" w:rsidRPr="003414DF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9h</w:t>
            </w:r>
            <w:r w:rsidR="00F93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0 - </w:t>
            </w: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</w:t>
            </w:r>
          </w:p>
          <w:p w14:paraId="3AF82FD0" w14:textId="77777777" w:rsidR="0084647B" w:rsidRPr="003414DF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Doris Oltrogge</w:t>
            </w:r>
          </w:p>
          <w:p w14:paraId="5E4F164D" w14:textId="77777777" w:rsidR="0084647B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1B177CB7" w14:textId="6CC802C2" w:rsidR="0084647B" w:rsidRPr="003414DF" w:rsidRDefault="00F93BD1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3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10h-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4647B"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Colorants : matières premières, acheminement et production de colorants : l’exemple du bois de brésil</w:t>
            </w:r>
          </w:p>
          <w:p w14:paraId="6F182BCE" w14:textId="77777777" w:rsidR="0084647B" w:rsidRPr="003414DF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Anne Servais</w:t>
            </w:r>
          </w:p>
          <w:p w14:paraId="0D5567F0" w14:textId="77777777" w:rsidR="0084647B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20811D75" w14:textId="15CF4DD8" w:rsidR="0084647B" w:rsidRPr="003414DF" w:rsidRDefault="00F93BD1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3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11h-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4647B"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Reconstitution de recette : méthodologie et perspective</w:t>
            </w:r>
          </w:p>
          <w:p w14:paraId="1453DEFC" w14:textId="77777777" w:rsidR="0084647B" w:rsidRPr="003414DF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Anne Servais et Claire Betelu</w:t>
            </w:r>
          </w:p>
        </w:tc>
      </w:tr>
      <w:tr w:rsidR="0084647B" w:rsidRPr="003414DF" w14:paraId="73CB35C7" w14:textId="77777777" w:rsidTr="003C6D0A">
        <w:trPr>
          <w:trHeight w:val="451"/>
        </w:trPr>
        <w:tc>
          <w:tcPr>
            <w:tcW w:w="2921" w:type="dxa"/>
            <w:shd w:val="clear" w:color="auto" w:fill="EDEDED" w:themeFill="accent3" w:themeFillTint="33"/>
          </w:tcPr>
          <w:p w14:paraId="7BBE0D01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Déjeuner</w:t>
            </w:r>
          </w:p>
        </w:tc>
        <w:tc>
          <w:tcPr>
            <w:tcW w:w="2917" w:type="dxa"/>
            <w:shd w:val="clear" w:color="auto" w:fill="EDEDED" w:themeFill="accent3" w:themeFillTint="33"/>
          </w:tcPr>
          <w:p w14:paraId="4505E2DD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Brown Bag Lunch</w:t>
            </w:r>
          </w:p>
        </w:tc>
        <w:tc>
          <w:tcPr>
            <w:tcW w:w="3070" w:type="dxa"/>
            <w:shd w:val="clear" w:color="auto" w:fill="EDEDED" w:themeFill="accent3" w:themeFillTint="33"/>
          </w:tcPr>
          <w:p w14:paraId="0DDD09BC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Déjeuner</w:t>
            </w:r>
          </w:p>
        </w:tc>
      </w:tr>
      <w:tr w:rsidR="0084647B" w:rsidRPr="003414DF" w14:paraId="3F9E6100" w14:textId="77777777" w:rsidTr="003C6D0A">
        <w:trPr>
          <w:trHeight w:val="451"/>
        </w:trPr>
        <w:tc>
          <w:tcPr>
            <w:tcW w:w="2921" w:type="dxa"/>
            <w:shd w:val="clear" w:color="auto" w:fill="auto"/>
          </w:tcPr>
          <w:p w14:paraId="55DB143E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50A47F97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Présentation des travaux des étudiants</w:t>
            </w:r>
          </w:p>
        </w:tc>
        <w:tc>
          <w:tcPr>
            <w:tcW w:w="3070" w:type="dxa"/>
            <w:shd w:val="clear" w:color="auto" w:fill="auto"/>
          </w:tcPr>
          <w:p w14:paraId="51BFA15D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4647B" w:rsidRPr="003414DF" w14:paraId="001E7937" w14:textId="77777777" w:rsidTr="003C6D0A">
        <w:trPr>
          <w:trHeight w:val="306"/>
        </w:trPr>
        <w:tc>
          <w:tcPr>
            <w:tcW w:w="2921" w:type="dxa"/>
            <w:shd w:val="clear" w:color="auto" w:fill="EDEDED" w:themeFill="accent3" w:themeFillTint="33"/>
          </w:tcPr>
          <w:p w14:paraId="39FC0C46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Après-midi</w:t>
            </w:r>
          </w:p>
        </w:tc>
        <w:tc>
          <w:tcPr>
            <w:tcW w:w="2917" w:type="dxa"/>
            <w:shd w:val="clear" w:color="auto" w:fill="EDEDED" w:themeFill="accent3" w:themeFillTint="33"/>
          </w:tcPr>
          <w:p w14:paraId="156FBA04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Après-midi</w:t>
            </w:r>
          </w:p>
        </w:tc>
        <w:tc>
          <w:tcPr>
            <w:tcW w:w="3070" w:type="dxa"/>
            <w:shd w:val="clear" w:color="auto" w:fill="EDEDED" w:themeFill="accent3" w:themeFillTint="33"/>
          </w:tcPr>
          <w:p w14:paraId="7A3FE418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Après-midi</w:t>
            </w:r>
          </w:p>
        </w:tc>
      </w:tr>
      <w:tr w:rsidR="0084647B" w:rsidRPr="003414DF" w14:paraId="56766296" w14:textId="77777777" w:rsidTr="003C6D0A">
        <w:tc>
          <w:tcPr>
            <w:tcW w:w="2921" w:type="dxa"/>
          </w:tcPr>
          <w:p w14:paraId="2C1CD646" w14:textId="77777777" w:rsidR="0084647B" w:rsidRPr="003414DF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Observation des œuvres : se familiariser avec la matérialité</w:t>
            </w:r>
          </w:p>
          <w:p w14:paraId="6955041C" w14:textId="77777777" w:rsidR="0084647B" w:rsidRPr="0084647B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64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Claire Betelu</w:t>
            </w:r>
          </w:p>
          <w:p w14:paraId="7D8B95BD" w14:textId="716E6599" w:rsidR="0084647B" w:rsidRPr="0084647B" w:rsidRDefault="0084647B" w:rsidP="003C6D0A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64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17h</w:t>
            </w:r>
            <w:r w:rsidR="00C91E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84647B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Visite C2RMF</w:t>
            </w:r>
          </w:p>
          <w:p w14:paraId="6EFC5F41" w14:textId="77777777" w:rsidR="0084647B" w:rsidRPr="0084647B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64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Johanna Salvant</w:t>
            </w:r>
          </w:p>
          <w:p w14:paraId="62DF3A85" w14:textId="77777777" w:rsidR="0084647B" w:rsidRPr="0084647B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8D4EE8A" w14:textId="77777777" w:rsidR="0084647B" w:rsidRPr="003414DF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Dîner d’ouverture</w:t>
            </w:r>
          </w:p>
        </w:tc>
        <w:tc>
          <w:tcPr>
            <w:tcW w:w="2917" w:type="dxa"/>
          </w:tcPr>
          <w:p w14:paraId="38A42B2F" w14:textId="77777777" w:rsidR="00C91E13" w:rsidRDefault="00C91E13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CFDF08" w14:textId="333CA574" w:rsidR="0084647B" w:rsidRPr="003414DF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14h30 - 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Machine à dessiner et techniques de report du dessin</w:t>
            </w:r>
          </w:p>
          <w:p w14:paraId="6265A79F" w14:textId="77777777" w:rsidR="00C91E13" w:rsidRDefault="00C91E13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ABE08A" w14:textId="7241D3C2" w:rsidR="0084647B" w:rsidRPr="003414DF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Aurélie Nicolaus</w:t>
            </w:r>
          </w:p>
        </w:tc>
        <w:tc>
          <w:tcPr>
            <w:tcW w:w="3070" w:type="dxa"/>
          </w:tcPr>
          <w:p w14:paraId="239C3F93" w14:textId="77777777" w:rsidR="00C91E13" w:rsidRDefault="00C91E13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D1F589" w14:textId="3C3FAFA3" w:rsidR="0084647B" w:rsidRPr="003414DF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14h</w:t>
            </w:r>
            <w:r w:rsidR="00C91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Préparation des matières colorantes. Recettes et procédés</w:t>
            </w:r>
          </w:p>
          <w:p w14:paraId="3DC555B9" w14:textId="77777777" w:rsidR="0084647B" w:rsidRPr="003414DF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Anne Servais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Thierry Lalot et </w:t>
            </w: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Claire Betelu</w:t>
            </w:r>
          </w:p>
        </w:tc>
      </w:tr>
    </w:tbl>
    <w:p w14:paraId="16B1002B" w14:textId="77777777" w:rsidR="0084647B" w:rsidRPr="003414DF" w:rsidRDefault="0084647B" w:rsidP="0084647B">
      <w:pPr>
        <w:rPr>
          <w:sz w:val="14"/>
          <w:szCs w:val="14"/>
        </w:rPr>
      </w:pPr>
    </w:p>
    <w:p w14:paraId="1F6025C6" w14:textId="77777777" w:rsidR="0084647B" w:rsidRPr="004D5775" w:rsidRDefault="0084647B" w:rsidP="0084647B">
      <w:pPr>
        <w:rPr>
          <w:sz w:val="16"/>
          <w:szCs w:val="16"/>
        </w:rPr>
      </w:pPr>
    </w:p>
    <w:tbl>
      <w:tblPr>
        <w:tblStyle w:val="Grilledutableau"/>
        <w:tblW w:w="5949" w:type="dxa"/>
        <w:tblLook w:val="04A0" w:firstRow="1" w:lastRow="0" w:firstColumn="1" w:lastColumn="0" w:noHBand="0" w:noVBand="1"/>
      </w:tblPr>
      <w:tblGrid>
        <w:gridCol w:w="2972"/>
        <w:gridCol w:w="2977"/>
      </w:tblGrid>
      <w:tr w:rsidR="0084647B" w:rsidRPr="003414DF" w14:paraId="6D534EE9" w14:textId="77777777" w:rsidTr="003C6D0A">
        <w:tc>
          <w:tcPr>
            <w:tcW w:w="2972" w:type="dxa"/>
            <w:shd w:val="clear" w:color="auto" w:fill="EDEDED" w:themeFill="accent3" w:themeFillTint="33"/>
          </w:tcPr>
          <w:p w14:paraId="4695E097" w14:textId="77777777" w:rsidR="0084647B" w:rsidRPr="001E5679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1E567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Jeudi 7 juillet 2002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7ED5DB84" w14:textId="77777777" w:rsidR="0084647B" w:rsidRPr="001E5679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1E567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Vendredi 8 juillet 2022</w:t>
            </w:r>
          </w:p>
        </w:tc>
      </w:tr>
      <w:tr w:rsidR="0084647B" w:rsidRPr="003414DF" w14:paraId="4E5C02D6" w14:textId="77777777" w:rsidTr="003C6D0A">
        <w:tc>
          <w:tcPr>
            <w:tcW w:w="2972" w:type="dxa"/>
            <w:shd w:val="clear" w:color="auto" w:fill="EDEDED" w:themeFill="accent3" w:themeFillTint="33"/>
          </w:tcPr>
          <w:p w14:paraId="30073981" w14:textId="77777777" w:rsidR="0084647B" w:rsidRPr="003414DF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Matinée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2035E341" w14:textId="77777777" w:rsidR="0084647B" w:rsidRPr="003414DF" w:rsidRDefault="0084647B" w:rsidP="003C6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Matinée</w:t>
            </w:r>
          </w:p>
        </w:tc>
      </w:tr>
      <w:tr w:rsidR="0084647B" w:rsidRPr="009764AB" w14:paraId="672AB403" w14:textId="77777777" w:rsidTr="003C6D0A">
        <w:tc>
          <w:tcPr>
            <w:tcW w:w="2972" w:type="dxa"/>
          </w:tcPr>
          <w:p w14:paraId="3AE5BDDC" w14:textId="77777777" w:rsidR="0084647B" w:rsidRPr="002B71A3" w:rsidRDefault="0084647B" w:rsidP="003C6D0A">
            <w:pPr>
              <w:jc w:val="right"/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0"/>
                <w:szCs w:val="20"/>
              </w:rPr>
            </w:pPr>
            <w:r w:rsidRPr="002B71A3">
              <w:rPr>
                <w:rFonts w:ascii="Times New Roman" w:hAnsi="Times New Roman" w:cs="Times New Roman"/>
                <w:i/>
                <w:iCs/>
                <w:color w:val="385623" w:themeColor="accent6" w:themeShade="80"/>
                <w:sz w:val="20"/>
                <w:szCs w:val="20"/>
              </w:rPr>
              <w:t>Musée de la chasse et de la nature</w:t>
            </w:r>
          </w:p>
          <w:p w14:paraId="1AB16CE7" w14:textId="5FFD87C5" w:rsidR="0084647B" w:rsidRPr="003414DF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9h</w:t>
            </w:r>
            <w:r w:rsidR="00976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</w:t>
            </w:r>
          </w:p>
          <w:p w14:paraId="23AB9470" w14:textId="77777777" w:rsidR="0084647B" w:rsidRPr="003414DF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Etienne Jollet</w:t>
            </w:r>
          </w:p>
          <w:p w14:paraId="086A6136" w14:textId="77777777" w:rsidR="0084647B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001E1EFB" w14:textId="77777777" w:rsidR="009764AB" w:rsidRDefault="009764AB" w:rsidP="009764A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9h30</w:t>
            </w:r>
            <w:r w:rsidR="0084647B" w:rsidRPr="002B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46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4647B"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 peinture animalière française au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x XVII</w:t>
            </w:r>
            <w:r w:rsidRPr="009764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et </w:t>
            </w:r>
            <w:r w:rsidR="0084647B"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XVIII</w:t>
            </w:r>
            <w:r w:rsidR="0084647B"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e</w:t>
            </w:r>
            <w:r w:rsidR="0084647B"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siècle.</w:t>
            </w:r>
          </w:p>
          <w:p w14:paraId="343C5875" w14:textId="3F281799" w:rsidR="0084647B" w:rsidRPr="009764AB" w:rsidRDefault="0084647B" w:rsidP="009764A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Karen Chastagnol</w:t>
            </w:r>
          </w:p>
          <w:p w14:paraId="0A1A496A" w14:textId="6ABA8F77" w:rsidR="0084647B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76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0h15</w:t>
            </w:r>
            <w:r w:rsidRPr="002B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Technique de la peinture française XVIIIe </w:t>
            </w:r>
          </w:p>
          <w:p w14:paraId="2D7F10DF" w14:textId="121EC2BE" w:rsidR="0084647B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Claire Betelu</w:t>
            </w:r>
          </w:p>
          <w:p w14:paraId="4121A5D3" w14:textId="34AA6195" w:rsidR="009764AB" w:rsidRDefault="009764AB" w:rsidP="009764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11h- Visite libre des salles</w:t>
            </w:r>
          </w:p>
          <w:p w14:paraId="7EB6F8AD" w14:textId="77777777" w:rsidR="0084647B" w:rsidRPr="003414DF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6EF17E" w14:textId="77777777" w:rsidR="0084647B" w:rsidRPr="003414DF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47B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0"/>
                <w:szCs w:val="20"/>
              </w:rPr>
              <w:t>Musée d’Orsay</w:t>
            </w:r>
          </w:p>
          <w:p w14:paraId="79698811" w14:textId="77777777" w:rsidR="00C91E13" w:rsidRDefault="00C91E13" w:rsidP="003E145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243E5B13" w14:textId="38DAF0F2" w:rsidR="00AA2C8C" w:rsidRDefault="00AA2C8C" w:rsidP="003E145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A2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9h15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Accueil </w:t>
            </w:r>
          </w:p>
          <w:p w14:paraId="55587E84" w14:textId="3FA2BF98" w:rsidR="00C91E13" w:rsidRDefault="00AA2C8C" w:rsidP="003E145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A2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9h45</w:t>
            </w:r>
            <w:r w:rsidR="00C91E13" w:rsidRPr="00AA2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91E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E1458" w:rsidRPr="003E145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"La couleur de la peinture victorienne : introduction générale"</w:t>
            </w:r>
            <w:r w:rsidR="00C91E13" w:rsidRPr="003E145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22FFFB24" w14:textId="3EFA7774" w:rsidR="003E1458" w:rsidRPr="00AA2C8C" w:rsidRDefault="00C91E13" w:rsidP="00C91E1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2C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Sarah Gould</w:t>
            </w:r>
          </w:p>
          <w:p w14:paraId="3302E861" w14:textId="77777777" w:rsidR="003E1458" w:rsidRPr="00AA2C8C" w:rsidRDefault="003E1458" w:rsidP="003E145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51524934" w14:textId="0384DC53" w:rsidR="003E1458" w:rsidRDefault="00AA2C8C" w:rsidP="003E145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A2C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10h45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-</w:t>
            </w:r>
            <w:r w:rsidR="003E1458" w:rsidRPr="003E145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"Victorian Color: The Texture of Capitalism"</w:t>
            </w:r>
          </w:p>
          <w:p w14:paraId="7303FB59" w14:textId="5F83EEE9" w:rsidR="00C91E13" w:rsidRPr="003E1458" w:rsidRDefault="00C91E13" w:rsidP="00C91E1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91E1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Kirsty Dootson</w:t>
            </w:r>
          </w:p>
          <w:p w14:paraId="12082947" w14:textId="77777777" w:rsidR="003E1458" w:rsidRPr="00C91E13" w:rsidRDefault="003E1458" w:rsidP="003E1458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56BCB668" w14:textId="1A7E8D24" w:rsidR="0084647B" w:rsidRPr="00AA2C8C" w:rsidRDefault="00AA2C8C" w:rsidP="003E145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A2C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11h45</w:t>
            </w:r>
            <w:r w:rsidRPr="00AA2C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- </w:t>
            </w:r>
            <w:r w:rsidR="003E1458" w:rsidRPr="00AA2C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"Le projet Chromotope"</w:t>
            </w:r>
          </w:p>
          <w:p w14:paraId="491D4B21" w14:textId="03D7FB3F" w:rsidR="00C91E13" w:rsidRPr="00AA2C8C" w:rsidRDefault="00C91E13" w:rsidP="00C91E1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A2C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Charlotte Ribeyrol</w:t>
            </w:r>
          </w:p>
          <w:p w14:paraId="20AEA633" w14:textId="77777777" w:rsidR="0084647B" w:rsidRPr="00AA2C8C" w:rsidRDefault="0084647B" w:rsidP="003C6D0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4647B" w:rsidRPr="003414DF" w14:paraId="7344D789" w14:textId="77777777" w:rsidTr="003C6D0A">
        <w:trPr>
          <w:trHeight w:val="451"/>
        </w:trPr>
        <w:tc>
          <w:tcPr>
            <w:tcW w:w="2972" w:type="dxa"/>
            <w:shd w:val="clear" w:color="auto" w:fill="EDEDED" w:themeFill="accent3" w:themeFillTint="33"/>
          </w:tcPr>
          <w:p w14:paraId="6C48CDD9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Déjeuner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400DFA37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Brown Bag Lunch</w:t>
            </w:r>
          </w:p>
        </w:tc>
      </w:tr>
      <w:tr w:rsidR="0084647B" w:rsidRPr="003414DF" w14:paraId="58912AF8" w14:textId="77777777" w:rsidTr="003C6D0A">
        <w:trPr>
          <w:trHeight w:val="451"/>
        </w:trPr>
        <w:tc>
          <w:tcPr>
            <w:tcW w:w="2972" w:type="dxa"/>
            <w:shd w:val="clear" w:color="auto" w:fill="auto"/>
          </w:tcPr>
          <w:p w14:paraId="330D8E84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A213F96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Présentation des travaux des étudiants</w:t>
            </w:r>
          </w:p>
        </w:tc>
      </w:tr>
      <w:tr w:rsidR="0084647B" w:rsidRPr="003414DF" w14:paraId="7B1D06CD" w14:textId="77777777" w:rsidTr="003C6D0A">
        <w:trPr>
          <w:trHeight w:val="306"/>
        </w:trPr>
        <w:tc>
          <w:tcPr>
            <w:tcW w:w="2972" w:type="dxa"/>
            <w:shd w:val="clear" w:color="auto" w:fill="EDEDED" w:themeFill="accent3" w:themeFillTint="33"/>
          </w:tcPr>
          <w:p w14:paraId="542A3EE3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Après-midi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73BB7FA6" w14:textId="77777777" w:rsidR="0084647B" w:rsidRPr="003414DF" w:rsidRDefault="0084647B" w:rsidP="003C6D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Après-midi</w:t>
            </w:r>
          </w:p>
        </w:tc>
      </w:tr>
      <w:tr w:rsidR="0084647B" w:rsidRPr="00AA2C8C" w14:paraId="428D955D" w14:textId="77777777" w:rsidTr="003C6D0A">
        <w:tc>
          <w:tcPr>
            <w:tcW w:w="2972" w:type="dxa"/>
          </w:tcPr>
          <w:p w14:paraId="239ADE49" w14:textId="090987FA" w:rsidR="0084647B" w:rsidRPr="003414DF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7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14h30 -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91E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3414D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eindre sur des préparations colorées</w:t>
            </w:r>
          </w:p>
          <w:p w14:paraId="074E5B15" w14:textId="77777777" w:rsidR="0084647B" w:rsidRPr="003414DF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Claire Betelu</w:t>
            </w:r>
          </w:p>
          <w:p w14:paraId="6408EFD2" w14:textId="77777777" w:rsidR="0084647B" w:rsidRPr="003414DF" w:rsidRDefault="0084647B" w:rsidP="003C6D0A">
            <w:pPr>
              <w:spacing w:before="1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Dîner de pré-clôture</w:t>
            </w:r>
          </w:p>
        </w:tc>
        <w:tc>
          <w:tcPr>
            <w:tcW w:w="2977" w:type="dxa"/>
          </w:tcPr>
          <w:p w14:paraId="11E521CB" w14:textId="641224EC" w:rsidR="00AA2C8C" w:rsidRDefault="0084647B" w:rsidP="003C6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14h-</w:t>
            </w:r>
            <w:r w:rsidR="00AA2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Ateliers</w:t>
            </w:r>
          </w:p>
          <w:p w14:paraId="45E53829" w14:textId="5E03AF1A" w:rsidR="0084647B" w:rsidRPr="00AA2C8C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A2C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Interaction des couleurs</w:t>
            </w:r>
          </w:p>
          <w:p w14:paraId="05A853D1" w14:textId="77777777" w:rsidR="0084647B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Sarah Gould</w:t>
            </w:r>
          </w:p>
          <w:p w14:paraId="25A42104" w14:textId="77777777" w:rsidR="0084647B" w:rsidRPr="00AA2C8C" w:rsidRDefault="0084647B" w:rsidP="003C6D0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A2C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Mesure de la couleur</w:t>
            </w:r>
          </w:p>
          <w:p w14:paraId="449D43AF" w14:textId="77777777" w:rsidR="0084647B" w:rsidRDefault="0084647B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Emelyne Pouyet</w:t>
            </w:r>
          </w:p>
          <w:p w14:paraId="249350C0" w14:textId="40E229DC" w:rsidR="00AA2C8C" w:rsidRPr="00AA2C8C" w:rsidRDefault="00AA2C8C" w:rsidP="003C6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2C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17h- Pot de cl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ôture</w:t>
            </w:r>
          </w:p>
        </w:tc>
      </w:tr>
    </w:tbl>
    <w:p w14:paraId="4CA7F2CA" w14:textId="77777777" w:rsidR="0084647B" w:rsidRPr="00AA2C8C" w:rsidRDefault="0084647B" w:rsidP="0084647B">
      <w:pPr>
        <w:jc w:val="both"/>
        <w:rPr>
          <w:rFonts w:ascii="Garamond" w:hAnsi="Garamond" w:cs="Times New Roman"/>
          <w:lang w:val="en-US"/>
        </w:rPr>
      </w:pPr>
    </w:p>
    <w:p w14:paraId="621A1FB3" w14:textId="77777777" w:rsidR="0084647B" w:rsidRPr="00AA2C8C" w:rsidRDefault="0084647B" w:rsidP="0084647B">
      <w:pPr>
        <w:rPr>
          <w:lang w:val="en-US"/>
        </w:rPr>
      </w:pPr>
    </w:p>
    <w:p w14:paraId="39642CFC" w14:textId="77777777" w:rsidR="00A6131C" w:rsidRPr="00AA2C8C" w:rsidRDefault="00A6131C">
      <w:pPr>
        <w:rPr>
          <w:lang w:val="en-US"/>
        </w:rPr>
      </w:pPr>
    </w:p>
    <w:sectPr w:rsidR="00A6131C" w:rsidRPr="00AA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7B"/>
    <w:rsid w:val="003E1458"/>
    <w:rsid w:val="0084647B"/>
    <w:rsid w:val="009764AB"/>
    <w:rsid w:val="00A6131C"/>
    <w:rsid w:val="00AA2C8C"/>
    <w:rsid w:val="00C91E13"/>
    <w:rsid w:val="00D551F7"/>
    <w:rsid w:val="00F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2097"/>
  <w15:chartTrackingRefBased/>
  <w15:docId w15:val="{B2053FF3-5DDA-49FB-9A87-79C8AA3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7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beteluc@yahoo.fr</dc:creator>
  <cp:keywords/>
  <dc:description/>
  <cp:lastModifiedBy>beteluc@yahoo.fr</cp:lastModifiedBy>
  <cp:revision>6</cp:revision>
  <dcterms:created xsi:type="dcterms:W3CDTF">2022-06-14T07:53:00Z</dcterms:created>
  <dcterms:modified xsi:type="dcterms:W3CDTF">2022-06-21T08:25:00Z</dcterms:modified>
</cp:coreProperties>
</file>